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FD" w:rsidRPr="005E769C" w:rsidRDefault="00226E7A">
      <w:pPr>
        <w:rPr>
          <w:rFonts w:asciiTheme="majorEastAsia" w:eastAsiaTheme="majorEastAsia" w:hAnsiTheme="majorEastAsia"/>
        </w:rPr>
      </w:pPr>
      <w:r w:rsidRPr="005E769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-405764</wp:posOffset>
                </wp:positionH>
                <wp:positionV relativeFrom="paragraph">
                  <wp:posOffset>-358140</wp:posOffset>
                </wp:positionV>
                <wp:extent cx="18097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E7A" w:rsidRPr="005E769C" w:rsidRDefault="00FA4E6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E769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別紙２　</w:t>
                            </w:r>
                            <w:r w:rsidR="00226E7A" w:rsidRPr="005E769C">
                              <w:rPr>
                                <w:rFonts w:asciiTheme="majorEastAsia" w:eastAsiaTheme="majorEastAsia" w:hAnsiTheme="majorEastAsia" w:hint="eastAsia"/>
                              </w:rPr>
                              <w:t>年間の活動計画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95pt;margin-top:-28.2pt;width:142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8wEsAIAAMMFAAAOAAAAZHJzL2Uyb0RvYy54bWysVM1u2zAMvg/YOwi6r85f/4I6Rdaiw4Ci&#10;LdYOPSuylBiVRU1SYmfHBij2EHuFYec9j19klOyk6c+lwy42KZKfyE8kj46rQpGFsC4HndLuTocS&#10;oTlkuZ6m9OvN2YcDSpxnOmMKtEjpUjh6PHr/7qg0Q9GDGahMWIIg2g1Lk9KZ92aYJI7PRMHcDhih&#10;0SjBFsyjaqdJZlmJ6IVKep3OXlKCzYwFLpzD09PGSEcRX0rB/aWUTniiUoq5+fi18TsJ32R0xIZT&#10;y8ws520a7B+yKFiu8dIN1CnzjMxt/gKqyLkFB9LvcCgSkDLnItaA1XQ7z6q5njEjYi1IjjMbmtz/&#10;g+UXiytL8gzfjhLNCnyievVQ3/+q7//Uqx+kXv2sV6v6/jfqpBvoKo0bYtS1wThffYQqhLbnDg8D&#10;C5W0RfhjfQTtSPxyQ7aoPOEh6KBzuL+LJo62fnfQ7+0GmOQx2ljnPwkoSBBSavExI8dsce5847p2&#10;CZc5UHl2lisVldBA4kRZsmD49MrHHBH8iZfSpEzpXh/TeIEQoDfxE8X4XZveFgLiKR0iRWy1Nq3A&#10;UMNElPxSieCj9BchkepIyCs5Ms6F3uQZvYOXxIreEtj6P2b1luCmDoyIN4P2m+Ai12Ablp5Sm92t&#10;qZWNP77hVt1B9NWkajtkAtkSG8dCM4nO8LMciT5nzl8xi6OHDYHrxF/iRyrA14FWomQG9vtr58Ef&#10;JwKtlJQ4yil13+bMCkrUZ42zctgdDMLsR2Wwu99DxW5bJtsWPS9OAFsG5wGzi2Lw92otSgvFLW6d&#10;cbgVTUxzvDulfi2e+GbB4NbiYjyOTjjthvlzfW14gA70hga7qW6ZNW2DexyNC1gPPRs+6/PGN0Rq&#10;GM89yDwOQSC4YbUlHjdFHKN2q4VVtK1Hr8fdO/oLAAD//wMAUEsDBBQABgAIAAAAIQD7TzrP3QAA&#10;AAoBAAAPAAAAZHJzL2Rvd25yZXYueG1sTI/BTsMwDIbvSLxDZCRuW9oCVVuaToAGF04MxNlrvCSi&#10;Saom68rbk53Yzdb/6ffndrPYgc00BeOdgHydASPXe2mcEvD1+bqqgIWITuLgHQn4pQCb7vqqxUb6&#10;k/ugeRcVSyUuNChAxzg2nIdek8Ww9iO5lB38ZDGmdVJcTnhK5XbgRZaV3KJx6YLGkV409T+7oxWw&#10;fVa16iuc9LaSxszL9+FdvQlxe7M8PQKLtMR/GM76SR265LT3RycDGwSsyrs6oWl4KO+BJaIo8hzY&#10;/hzVwLuWX77Q/QEAAP//AwBQSwECLQAUAAYACAAAACEAtoM4kv4AAADhAQAAEwAAAAAAAAAAAAAA&#10;AAAAAAAAW0NvbnRlbnRfVHlwZXNdLnhtbFBLAQItABQABgAIAAAAIQA4/SH/1gAAAJQBAAALAAAA&#10;AAAAAAAAAAAAAC8BAABfcmVscy8ucmVsc1BLAQItABQABgAIAAAAIQBCY8wEsAIAAMMFAAAOAAAA&#10;AAAAAAAAAAAAAC4CAABkcnMvZTJvRG9jLnhtbFBLAQItABQABgAIAAAAIQD7TzrP3QAAAAoBAAAP&#10;AAAAAAAAAAAAAAAAAAoFAABkcnMvZG93bnJldi54bWxQSwUGAAAAAAQABADzAAAAFAYAAAAA&#10;" fillcolor="white [3201]" strokeweight=".5pt">
                <v:textbox>
                  <w:txbxContent>
                    <w:p w:rsidR="00226E7A" w:rsidRPr="005E769C" w:rsidRDefault="00FA4E6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E769C">
                        <w:rPr>
                          <w:rFonts w:asciiTheme="majorEastAsia" w:eastAsiaTheme="majorEastAsia" w:hAnsiTheme="majorEastAsia" w:hint="eastAsia"/>
                        </w:rPr>
                        <w:t xml:space="preserve">別紙２　</w:t>
                      </w:r>
                      <w:r w:rsidR="00226E7A" w:rsidRPr="005E769C">
                        <w:rPr>
                          <w:rFonts w:asciiTheme="majorEastAsia" w:eastAsiaTheme="majorEastAsia" w:hAnsiTheme="majorEastAsia" w:hint="eastAsia"/>
                        </w:rPr>
                        <w:t>年間の活動計画</w:t>
                      </w:r>
                    </w:p>
                  </w:txbxContent>
                </v:textbox>
              </v:shape>
            </w:pict>
          </mc:Fallback>
        </mc:AlternateContent>
      </w:r>
      <w:r w:rsidR="005E769C" w:rsidRPr="005E769C">
        <w:rPr>
          <w:rFonts w:asciiTheme="majorEastAsia" w:eastAsiaTheme="majorEastAsia" w:hAnsiTheme="majorEastAsia" w:hint="eastAsia"/>
        </w:rPr>
        <w:t>東大和市立第</w:t>
      </w:r>
      <w:r w:rsidR="00612058">
        <w:rPr>
          <w:rFonts w:asciiTheme="majorEastAsia" w:eastAsiaTheme="majorEastAsia" w:hAnsiTheme="majorEastAsia" w:hint="eastAsia"/>
        </w:rPr>
        <w:t>一</w:t>
      </w:r>
      <w:r w:rsidR="005E769C" w:rsidRPr="005E769C">
        <w:rPr>
          <w:rFonts w:asciiTheme="majorEastAsia" w:eastAsiaTheme="majorEastAsia" w:hAnsiTheme="majorEastAsia" w:hint="eastAsia"/>
        </w:rPr>
        <w:t>中</w:t>
      </w:r>
      <w:r w:rsidRPr="005E769C">
        <w:rPr>
          <w:rFonts w:asciiTheme="majorEastAsia" w:eastAsiaTheme="majorEastAsia" w:hAnsiTheme="majorEastAsia" w:hint="eastAsia"/>
        </w:rPr>
        <w:t xml:space="preserve">学校　</w:t>
      </w:r>
      <w:r w:rsidR="00612058">
        <w:rPr>
          <w:rFonts w:asciiTheme="majorEastAsia" w:eastAsiaTheme="majorEastAsia" w:hAnsiTheme="majorEastAsia" w:hint="eastAsia"/>
        </w:rPr>
        <w:t>バドミントン</w:t>
      </w:r>
      <w:r w:rsidR="00080CFD" w:rsidRPr="005E769C">
        <w:rPr>
          <w:rFonts w:asciiTheme="majorEastAsia" w:eastAsiaTheme="majorEastAsia" w:hAnsiTheme="majorEastAsia" w:hint="eastAsia"/>
        </w:rPr>
        <w:t>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3119"/>
        <w:gridCol w:w="992"/>
        <w:gridCol w:w="3207"/>
      </w:tblGrid>
      <w:tr w:rsidR="00080CFD" w:rsidTr="00C94A89">
        <w:trPr>
          <w:trHeight w:val="680"/>
        </w:trPr>
        <w:tc>
          <w:tcPr>
            <w:tcW w:w="1526" w:type="dxa"/>
            <w:vAlign w:val="center"/>
          </w:tcPr>
          <w:p w:rsidR="00080CFD" w:rsidRDefault="00080CFD" w:rsidP="00C94A89">
            <w:pPr>
              <w:jc w:val="center"/>
            </w:pPr>
            <w:r>
              <w:rPr>
                <w:rFonts w:hint="eastAsia"/>
              </w:rPr>
              <w:t>年間目標</w:t>
            </w:r>
          </w:p>
        </w:tc>
        <w:tc>
          <w:tcPr>
            <w:tcW w:w="8310" w:type="dxa"/>
            <w:gridSpan w:val="4"/>
            <w:vAlign w:val="center"/>
          </w:tcPr>
          <w:p w:rsidR="00080CFD" w:rsidRDefault="00612058" w:rsidP="0011208B">
            <w:pPr>
              <w:jc w:val="left"/>
            </w:pPr>
            <w:r>
              <w:rPr>
                <w:rFonts w:hint="eastAsia"/>
              </w:rPr>
              <w:t>部活動を通しての人格形成および都大会出場</w:t>
            </w:r>
          </w:p>
        </w:tc>
      </w:tr>
      <w:tr w:rsidR="00C94A89" w:rsidTr="00C94A89"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部員数</w:t>
            </w:r>
          </w:p>
          <w:p w:rsidR="00C94A89" w:rsidRDefault="00C94A89" w:rsidP="00C94A89">
            <w:pPr>
              <w:jc w:val="center"/>
            </w:pPr>
            <w:r w:rsidRPr="00D468F3">
              <w:rPr>
                <w:rFonts w:hint="eastAsia"/>
                <w:spacing w:val="15"/>
                <w:w w:val="70"/>
                <w:kern w:val="0"/>
                <w:fitText w:val="1470" w:id="1683673088"/>
              </w:rPr>
              <w:t>（平成○年○月現在</w:t>
            </w:r>
            <w:r w:rsidRPr="00D468F3">
              <w:rPr>
                <w:rFonts w:hint="eastAsia"/>
                <w:w w:val="70"/>
                <w:kern w:val="0"/>
                <w:fitText w:val="1470" w:id="1683673088"/>
              </w:rPr>
              <w:t>）</w:t>
            </w:r>
          </w:p>
        </w:tc>
        <w:tc>
          <w:tcPr>
            <w:tcW w:w="8310" w:type="dxa"/>
            <w:gridSpan w:val="4"/>
            <w:vAlign w:val="center"/>
          </w:tcPr>
          <w:p w:rsidR="00C94A89" w:rsidRDefault="00612058" w:rsidP="0011208B">
            <w:pPr>
              <w:jc w:val="left"/>
            </w:pPr>
            <w:r>
              <w:rPr>
                <w:rFonts w:hint="eastAsia"/>
              </w:rPr>
              <w:t>１９名（平成３１年４月１５日現在）</w:t>
            </w:r>
          </w:p>
        </w:tc>
      </w:tr>
      <w:tr w:rsidR="00C94A89" w:rsidTr="00226E7A">
        <w:trPr>
          <w:trHeight w:val="543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活動日</w:t>
            </w:r>
          </w:p>
        </w:tc>
        <w:tc>
          <w:tcPr>
            <w:tcW w:w="8310" w:type="dxa"/>
            <w:gridSpan w:val="4"/>
            <w:vAlign w:val="center"/>
          </w:tcPr>
          <w:p w:rsidR="00C94A89" w:rsidRPr="00351156" w:rsidRDefault="00986CDB" w:rsidP="00351156">
            <w:pPr>
              <w:pStyle w:val="a9"/>
            </w:pPr>
            <w:r>
              <w:rPr>
                <w:rFonts w:hint="eastAsia"/>
                <w:color w:val="FF0000"/>
              </w:rPr>
              <w:t>教育委員会</w:t>
            </w:r>
            <w:r w:rsidR="00351156">
              <w:rPr>
                <w:rFonts w:hint="eastAsia"/>
                <w:color w:val="FF0000"/>
              </w:rPr>
              <w:t>の</w:t>
            </w:r>
            <w:r w:rsidR="00CD460A">
              <w:rPr>
                <w:rFonts w:hint="eastAsia"/>
                <w:color w:val="FF0000"/>
              </w:rPr>
              <w:t>方針</w:t>
            </w:r>
            <w:r w:rsidR="00351156">
              <w:rPr>
                <w:rFonts w:hint="eastAsia"/>
                <w:color w:val="FF0000"/>
              </w:rPr>
              <w:t>に則り設定します。活動時間、休養日についても同様です。</w:t>
            </w:r>
          </w:p>
        </w:tc>
      </w:tr>
      <w:tr w:rsidR="00C94A89" w:rsidTr="00226E7A">
        <w:trPr>
          <w:trHeight w:val="565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活動時間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平日</w:t>
            </w:r>
          </w:p>
        </w:tc>
        <w:tc>
          <w:tcPr>
            <w:tcW w:w="3119" w:type="dxa"/>
            <w:vAlign w:val="center"/>
          </w:tcPr>
          <w:p w:rsidR="00C94A89" w:rsidRDefault="00612058" w:rsidP="00C94A89">
            <w:pPr>
              <w:jc w:val="center"/>
            </w:pPr>
            <w:r>
              <w:rPr>
                <w:rFonts w:hint="eastAsia"/>
              </w:rPr>
              <w:t>１６：００～１８：３０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休日</w:t>
            </w:r>
          </w:p>
        </w:tc>
        <w:tc>
          <w:tcPr>
            <w:tcW w:w="3207" w:type="dxa"/>
            <w:vAlign w:val="center"/>
          </w:tcPr>
          <w:p w:rsidR="00C94A89" w:rsidRDefault="00612058" w:rsidP="00C94A89">
            <w:pPr>
              <w:jc w:val="center"/>
            </w:pPr>
            <w:r>
              <w:rPr>
                <w:rFonts w:hint="eastAsia"/>
              </w:rPr>
              <w:t>８：３０～１２：３０</w:t>
            </w:r>
          </w:p>
        </w:tc>
      </w:tr>
      <w:tr w:rsidR="00C94A89" w:rsidTr="00226E7A">
        <w:trPr>
          <w:trHeight w:val="559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休養日</w:t>
            </w:r>
          </w:p>
        </w:tc>
        <w:tc>
          <w:tcPr>
            <w:tcW w:w="8310" w:type="dxa"/>
            <w:gridSpan w:val="4"/>
            <w:vAlign w:val="center"/>
          </w:tcPr>
          <w:p w:rsidR="00C94A89" w:rsidRDefault="00612058" w:rsidP="0011208B">
            <w:pPr>
              <w:jc w:val="left"/>
            </w:pPr>
            <w:r>
              <w:rPr>
                <w:rFonts w:hint="eastAsia"/>
              </w:rPr>
              <w:t>火、土または日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 w:val="restart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主な活動予定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 w:rsidRPr="00080CFD">
              <w:rPr>
                <w:rFonts w:asciiTheme="minorEastAsia" w:hAnsiTheme="minorEastAsia" w:hint="eastAsia"/>
              </w:rPr>
              <w:t>４月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612058" w:rsidP="0011208B">
            <w:pPr>
              <w:jc w:val="left"/>
            </w:pPr>
            <w:r>
              <w:rPr>
                <w:rFonts w:hint="eastAsia"/>
              </w:rPr>
              <w:t>春季大会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５月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612058" w:rsidP="0011208B">
            <w:pPr>
              <w:jc w:val="left"/>
            </w:pPr>
            <w:r>
              <w:rPr>
                <w:rFonts w:hint="eastAsia"/>
              </w:rPr>
              <w:t>春季大会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６月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C94A89" w:rsidP="0011208B">
            <w:pPr>
              <w:jc w:val="left"/>
            </w:pP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７月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612058" w:rsidP="0011208B">
            <w:pPr>
              <w:jc w:val="left"/>
            </w:pPr>
            <w:r>
              <w:rPr>
                <w:rFonts w:hint="eastAsia"/>
              </w:rPr>
              <w:t>市内大会、夏季大会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８月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612058" w:rsidP="0011208B">
            <w:pPr>
              <w:jc w:val="left"/>
            </w:pPr>
            <w:r>
              <w:rPr>
                <w:rFonts w:hint="eastAsia"/>
              </w:rPr>
              <w:t>ステップアップ大会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９月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612058" w:rsidP="0011208B">
            <w:pPr>
              <w:jc w:val="left"/>
            </w:pPr>
            <w:r>
              <w:rPr>
                <w:rFonts w:hint="eastAsia"/>
              </w:rPr>
              <w:t>城北オープン、相模原オープン、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10月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612058" w:rsidP="0011208B">
            <w:pPr>
              <w:jc w:val="left"/>
            </w:pPr>
            <w:r>
              <w:rPr>
                <w:rFonts w:hint="eastAsia"/>
              </w:rPr>
              <w:t>西東京市オープン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11月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612058" w:rsidP="0011208B">
            <w:pPr>
              <w:jc w:val="left"/>
            </w:pPr>
            <w:r>
              <w:rPr>
                <w:rFonts w:hint="eastAsia"/>
              </w:rPr>
              <w:t>新人戦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12月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612058" w:rsidP="0011208B">
            <w:pPr>
              <w:jc w:val="left"/>
            </w:pPr>
            <w:r>
              <w:rPr>
                <w:rFonts w:hint="eastAsia"/>
              </w:rPr>
              <w:t>フジ杯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１月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612058" w:rsidP="0011208B">
            <w:pPr>
              <w:jc w:val="left"/>
            </w:pPr>
            <w:r>
              <w:rPr>
                <w:rFonts w:hint="eastAsia"/>
              </w:rPr>
              <w:t>冬季大会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２月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C94A89" w:rsidP="0011208B">
            <w:pPr>
              <w:jc w:val="left"/>
            </w:pP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３月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612058" w:rsidP="0011208B">
            <w:pPr>
              <w:jc w:val="left"/>
            </w:pPr>
            <w:r>
              <w:rPr>
                <w:rFonts w:hint="eastAsia"/>
              </w:rPr>
              <w:t>フジ杯</w:t>
            </w:r>
          </w:p>
        </w:tc>
      </w:tr>
      <w:tr w:rsidR="0011208B" w:rsidTr="0011208B">
        <w:trPr>
          <w:trHeight w:val="1940"/>
        </w:trPr>
        <w:tc>
          <w:tcPr>
            <w:tcW w:w="1526" w:type="dxa"/>
            <w:vAlign w:val="center"/>
          </w:tcPr>
          <w:p w:rsidR="00994797" w:rsidRDefault="0011208B" w:rsidP="00C94A89">
            <w:pPr>
              <w:jc w:val="center"/>
            </w:pPr>
            <w:r>
              <w:rPr>
                <w:rFonts w:hint="eastAsia"/>
              </w:rPr>
              <w:t>参加予定</w:t>
            </w:r>
          </w:p>
          <w:p w:rsidR="0011208B" w:rsidRDefault="0011208B" w:rsidP="00C94A89">
            <w:pPr>
              <w:jc w:val="center"/>
            </w:pPr>
            <w:r>
              <w:rPr>
                <w:rFonts w:hint="eastAsia"/>
              </w:rPr>
              <w:t>大会</w:t>
            </w:r>
            <w:r w:rsidR="00994797">
              <w:rPr>
                <w:rFonts w:hint="eastAsia"/>
              </w:rPr>
              <w:t>等</w:t>
            </w:r>
          </w:p>
        </w:tc>
        <w:tc>
          <w:tcPr>
            <w:tcW w:w="8310" w:type="dxa"/>
            <w:gridSpan w:val="4"/>
            <w:vAlign w:val="center"/>
          </w:tcPr>
          <w:p w:rsidR="00612058" w:rsidRPr="00351156" w:rsidRDefault="00612058" w:rsidP="00CD460A">
            <w:pPr>
              <w:jc w:val="left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上記の大会</w:t>
            </w:r>
          </w:p>
        </w:tc>
      </w:tr>
      <w:tr w:rsidR="00C94A89" w:rsidTr="00226E7A">
        <w:trPr>
          <w:trHeight w:val="925"/>
        </w:trPr>
        <w:tc>
          <w:tcPr>
            <w:tcW w:w="1526" w:type="dxa"/>
            <w:vMerge w:val="restart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主な実績</w:t>
            </w: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29年度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612058" w:rsidP="0011208B">
            <w:pPr>
              <w:jc w:val="left"/>
            </w:pPr>
            <w:r>
              <w:rPr>
                <w:rFonts w:hint="eastAsia"/>
              </w:rPr>
              <w:t>平成３０年度より開設</w:t>
            </w:r>
            <w:r w:rsidR="00D468F3">
              <w:rPr>
                <w:rFonts w:hint="eastAsia"/>
              </w:rPr>
              <w:t>されたため実績なし</w:t>
            </w:r>
            <w:bookmarkStart w:id="0" w:name="_GoBack"/>
            <w:bookmarkEnd w:id="0"/>
          </w:p>
        </w:tc>
      </w:tr>
      <w:tr w:rsidR="00C94A89" w:rsidTr="00226E7A">
        <w:trPr>
          <w:trHeight w:val="925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28年度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C94A89" w:rsidP="0011208B">
            <w:pPr>
              <w:jc w:val="left"/>
            </w:pPr>
          </w:p>
        </w:tc>
      </w:tr>
      <w:tr w:rsidR="00C94A89" w:rsidTr="00226E7A">
        <w:trPr>
          <w:trHeight w:val="925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27年度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C94A89" w:rsidP="0011208B">
            <w:pPr>
              <w:jc w:val="left"/>
            </w:pPr>
          </w:p>
        </w:tc>
      </w:tr>
    </w:tbl>
    <w:p w:rsidR="00080CFD" w:rsidRDefault="00080CFD"/>
    <w:sectPr w:rsidR="00080CFD" w:rsidSect="00226E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9C8" w:rsidRDefault="00B459C8" w:rsidP="00226E7A">
      <w:r>
        <w:separator/>
      </w:r>
    </w:p>
  </w:endnote>
  <w:endnote w:type="continuationSeparator" w:id="0">
    <w:p w:rsidR="00B459C8" w:rsidRDefault="00B459C8" w:rsidP="0022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9C8" w:rsidRDefault="00B459C8" w:rsidP="00226E7A">
      <w:r>
        <w:separator/>
      </w:r>
    </w:p>
  </w:footnote>
  <w:footnote w:type="continuationSeparator" w:id="0">
    <w:p w:rsidR="00B459C8" w:rsidRDefault="00B459C8" w:rsidP="00226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1D"/>
    <w:rsid w:val="00080CFD"/>
    <w:rsid w:val="0011208B"/>
    <w:rsid w:val="00226E7A"/>
    <w:rsid w:val="00351156"/>
    <w:rsid w:val="003676E6"/>
    <w:rsid w:val="005D1F71"/>
    <w:rsid w:val="005D2D1D"/>
    <w:rsid w:val="005E769C"/>
    <w:rsid w:val="00612058"/>
    <w:rsid w:val="0066399F"/>
    <w:rsid w:val="007823FD"/>
    <w:rsid w:val="00824423"/>
    <w:rsid w:val="00986CDB"/>
    <w:rsid w:val="00994797"/>
    <w:rsid w:val="00B459C8"/>
    <w:rsid w:val="00C20DA6"/>
    <w:rsid w:val="00C3590A"/>
    <w:rsid w:val="00C76DF6"/>
    <w:rsid w:val="00C94A89"/>
    <w:rsid w:val="00CD460A"/>
    <w:rsid w:val="00D468F3"/>
    <w:rsid w:val="00F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5688153-A713-489F-9D08-ADE66322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E7A"/>
  </w:style>
  <w:style w:type="paragraph" w:styleId="a6">
    <w:name w:val="footer"/>
    <w:basedOn w:val="a"/>
    <w:link w:val="a7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E7A"/>
  </w:style>
  <w:style w:type="character" w:styleId="a8">
    <w:name w:val="annotation reference"/>
    <w:basedOn w:val="a0"/>
    <w:uiPriority w:val="99"/>
    <w:semiHidden/>
    <w:unhideWhenUsed/>
    <w:rsid w:val="00226E7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26E7A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26E7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26E7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26E7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26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6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B8914-1141-409D-B55A-CC3B8950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合田 洋平</cp:lastModifiedBy>
  <cp:revision>8</cp:revision>
  <dcterms:created xsi:type="dcterms:W3CDTF">2018-04-24T01:39:00Z</dcterms:created>
  <dcterms:modified xsi:type="dcterms:W3CDTF">2019-04-15T11:15:00Z</dcterms:modified>
</cp:coreProperties>
</file>