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FCF" w:rsidRPr="005E769C" w:rsidRDefault="00133FC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133FCF" w:rsidRPr="005E769C" w:rsidRDefault="00133FC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133FCF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133FCF">
        <w:rPr>
          <w:rFonts w:asciiTheme="majorEastAsia" w:eastAsiaTheme="majorEastAsia" w:hAnsiTheme="majorEastAsia" w:hint="eastAsia"/>
        </w:rPr>
        <w:t>男子バスケットボール部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0E1B41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133FCF" w:rsidP="0011208B">
            <w:pPr>
              <w:jc w:val="left"/>
            </w:pPr>
            <w:r>
              <w:t>バスケットボールを通しての人格の成長</w:t>
            </w:r>
          </w:p>
        </w:tc>
      </w:tr>
      <w:tr w:rsidR="00C94A89" w:rsidTr="000E1B41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133FCF" w:rsidP="00133FCF">
            <w:pPr>
              <w:jc w:val="center"/>
            </w:pPr>
            <w:r w:rsidRPr="000E1B41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（平成</w:t>
            </w:r>
            <w:r w:rsidRPr="000E1B41">
              <w:rPr>
                <w:spacing w:val="15"/>
                <w:w w:val="63"/>
                <w:kern w:val="0"/>
                <w:fitText w:val="1470" w:id="1683673088"/>
              </w:rPr>
              <w:t>３１</w:t>
            </w:r>
            <w:r w:rsidR="00C94A89" w:rsidRPr="000E1B41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年</w:t>
            </w:r>
            <w:r w:rsidRPr="000E1B41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３</w:t>
            </w:r>
            <w:r w:rsidR="00C94A89" w:rsidRPr="000E1B41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月現在</w:t>
            </w:r>
            <w:r w:rsidR="00C94A89" w:rsidRPr="000E1B41">
              <w:rPr>
                <w:rFonts w:hint="eastAsia"/>
                <w:spacing w:val="-75"/>
                <w:w w:val="63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133FCF" w:rsidP="0011208B">
            <w:pPr>
              <w:jc w:val="left"/>
            </w:pPr>
            <w:r>
              <w:t>１９人</w:t>
            </w:r>
          </w:p>
        </w:tc>
      </w:tr>
      <w:tr w:rsidR="00C94A89" w:rsidTr="000E1B41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133FCF" w:rsidP="00351156">
            <w:pPr>
              <w:pStyle w:val="a9"/>
            </w:pPr>
            <w:r>
              <w:t>火、水、木、金、　土曜または日曜</w:t>
            </w:r>
          </w:p>
        </w:tc>
      </w:tr>
      <w:tr w:rsidR="00C94A89" w:rsidTr="000E1B41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133FCF" w:rsidP="00133FCF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１８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133FCF" w:rsidP="00C94A89">
            <w:pPr>
              <w:jc w:val="center"/>
            </w:pPr>
            <w:r>
              <w:t>４時間程度</w:t>
            </w:r>
          </w:p>
        </w:tc>
      </w:tr>
      <w:tr w:rsidR="00C94A89" w:rsidTr="000E1B41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133FCF" w:rsidP="0011208B">
            <w:pPr>
              <w:jc w:val="left"/>
            </w:pPr>
            <w:r>
              <w:t>月曜、</w:t>
            </w:r>
            <w:r w:rsidR="00576D69">
              <w:t xml:space="preserve">　土曜または日曜</w:t>
            </w:r>
          </w:p>
        </w:tc>
      </w:tr>
      <w:tr w:rsidR="000E1B41" w:rsidTr="000E1B41">
        <w:trPr>
          <w:trHeight w:val="470"/>
        </w:trPr>
        <w:tc>
          <w:tcPr>
            <w:tcW w:w="1526" w:type="dxa"/>
            <w:vMerge w:val="restart"/>
            <w:vAlign w:val="center"/>
          </w:tcPr>
          <w:p w:rsidR="000E1B41" w:rsidRDefault="000E1B41" w:rsidP="000E1B41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0E1B41" w:rsidRDefault="000E1B41" w:rsidP="000E1B41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春季大会</w:t>
            </w: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夏季大会</w:t>
            </w: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市内大会</w:t>
            </w: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新人大会</w:t>
            </w: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多摩大会</w:t>
            </w: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</w:p>
        </w:tc>
      </w:tr>
      <w:tr w:rsidR="000E1B41" w:rsidTr="000E1B41">
        <w:trPr>
          <w:trHeight w:val="470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１年生大会</w:t>
            </w:r>
          </w:p>
        </w:tc>
      </w:tr>
      <w:tr w:rsidR="000E1B41" w:rsidTr="000E1B41">
        <w:trPr>
          <w:trHeight w:val="1940"/>
        </w:trPr>
        <w:tc>
          <w:tcPr>
            <w:tcW w:w="1526" w:type="dxa"/>
            <w:vAlign w:val="center"/>
          </w:tcPr>
          <w:p w:rsidR="000E1B41" w:rsidRDefault="000E1B41" w:rsidP="000E1B41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0E1B41" w:rsidRDefault="000E1B41" w:rsidP="000E1B41">
            <w:pPr>
              <w:jc w:val="center"/>
            </w:pPr>
            <w:r>
              <w:rPr>
                <w:rFonts w:hint="eastAsia"/>
              </w:rPr>
              <w:t>大会等</w:t>
            </w:r>
          </w:p>
        </w:tc>
        <w:tc>
          <w:tcPr>
            <w:tcW w:w="8310" w:type="dxa"/>
            <w:gridSpan w:val="4"/>
            <w:vAlign w:val="center"/>
          </w:tcPr>
          <w:p w:rsidR="000E1B41" w:rsidRPr="00351156" w:rsidRDefault="000E1B41" w:rsidP="000E1B41">
            <w:pPr>
              <w:jc w:val="left"/>
              <w:rPr>
                <w:color w:val="FF0000"/>
              </w:rPr>
            </w:pPr>
            <w:r w:rsidRPr="00201340">
              <w:rPr>
                <w:rFonts w:hint="eastAsia"/>
              </w:rPr>
              <w:t>上記の</w:t>
            </w:r>
            <w:r>
              <w:rPr>
                <w:rFonts w:hint="eastAsia"/>
              </w:rPr>
              <w:t>６</w:t>
            </w:r>
            <w:r w:rsidRPr="00201340">
              <w:rPr>
                <w:rFonts w:hint="eastAsia"/>
              </w:rPr>
              <w:t>大会</w:t>
            </w:r>
          </w:p>
        </w:tc>
      </w:tr>
      <w:tr w:rsidR="000E1B41" w:rsidTr="000E1B41">
        <w:trPr>
          <w:trHeight w:val="925"/>
        </w:trPr>
        <w:tc>
          <w:tcPr>
            <w:tcW w:w="1526" w:type="dxa"/>
            <w:vMerge w:val="restart"/>
            <w:vAlign w:val="center"/>
          </w:tcPr>
          <w:p w:rsidR="000E1B41" w:rsidRDefault="000E1B41" w:rsidP="000E1B41"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１回戦敗退</w:t>
            </w:r>
          </w:p>
        </w:tc>
      </w:tr>
      <w:bookmarkEnd w:id="0"/>
      <w:tr w:rsidR="000E1B41" w:rsidTr="000E1B41">
        <w:trPr>
          <w:trHeight w:val="925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１回戦敗退</w:t>
            </w:r>
          </w:p>
        </w:tc>
      </w:tr>
      <w:tr w:rsidR="000E1B41" w:rsidTr="000E1B41">
        <w:trPr>
          <w:trHeight w:val="925"/>
        </w:trPr>
        <w:tc>
          <w:tcPr>
            <w:tcW w:w="1526" w:type="dxa"/>
            <w:vMerge/>
            <w:vAlign w:val="center"/>
          </w:tcPr>
          <w:p w:rsidR="000E1B41" w:rsidRDefault="000E1B41" w:rsidP="000E1B41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B41" w:rsidRPr="00080CFD" w:rsidRDefault="000E1B41" w:rsidP="000E1B41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0E1B41" w:rsidRDefault="000E1B41" w:rsidP="000E1B41">
            <w:pPr>
              <w:jc w:val="left"/>
            </w:pPr>
            <w:r>
              <w:rPr>
                <w:rFonts w:hint="eastAsia"/>
              </w:rPr>
              <w:t>１回戦敗退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CF" w:rsidRDefault="00133FCF" w:rsidP="00226E7A">
      <w:r>
        <w:separator/>
      </w:r>
    </w:p>
  </w:endnote>
  <w:endnote w:type="continuationSeparator" w:id="0">
    <w:p w:rsidR="00133FCF" w:rsidRDefault="00133FCF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CF" w:rsidRDefault="00133FCF" w:rsidP="00226E7A">
      <w:r>
        <w:separator/>
      </w:r>
    </w:p>
  </w:footnote>
  <w:footnote w:type="continuationSeparator" w:id="0">
    <w:p w:rsidR="00133FCF" w:rsidRDefault="00133FCF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0E1B41"/>
    <w:rsid w:val="0011208B"/>
    <w:rsid w:val="00133FCF"/>
    <w:rsid w:val="00226E7A"/>
    <w:rsid w:val="00351156"/>
    <w:rsid w:val="003676E6"/>
    <w:rsid w:val="00576D69"/>
    <w:rsid w:val="005D1F71"/>
    <w:rsid w:val="005D2D1D"/>
    <w:rsid w:val="005E769C"/>
    <w:rsid w:val="0066399F"/>
    <w:rsid w:val="007823FD"/>
    <w:rsid w:val="00824423"/>
    <w:rsid w:val="00986CDB"/>
    <w:rsid w:val="00994797"/>
    <w:rsid w:val="00B459C8"/>
    <w:rsid w:val="00BE7884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55EF-2FD8-41AA-AFCE-573FAEA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679DC713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一太郎４</cp:lastModifiedBy>
  <cp:revision>4</cp:revision>
  <dcterms:created xsi:type="dcterms:W3CDTF">2019-04-04T00:05:00Z</dcterms:created>
  <dcterms:modified xsi:type="dcterms:W3CDTF">2019-04-04T00:34:00Z</dcterms:modified>
</cp:coreProperties>
</file>